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7D75D" w14:textId="77777777" w:rsidR="00D42C21" w:rsidRPr="007D787F" w:rsidRDefault="00D42C21" w:rsidP="00D42C21">
      <w:pPr>
        <w:jc w:val="center"/>
        <w:rPr>
          <w:b/>
        </w:rPr>
      </w:pPr>
      <w:r w:rsidRPr="007D787F">
        <w:rPr>
          <w:b/>
        </w:rPr>
        <w:t xml:space="preserve">TRHP Foundation </w:t>
      </w:r>
      <w:bookmarkStart w:id="0" w:name="_GoBack"/>
      <w:r w:rsidRPr="007D787F">
        <w:rPr>
          <w:b/>
        </w:rPr>
        <w:t>Policy Regarding Political Endorsements and Legislative Support</w:t>
      </w:r>
      <w:bookmarkEnd w:id="0"/>
    </w:p>
    <w:p w14:paraId="14EDC0D0" w14:textId="77777777" w:rsidR="00D42C21" w:rsidRDefault="00D42C21" w:rsidP="00D42C21">
      <w:r>
        <w:t xml:space="preserve">The Thames River Heritage Park Foundation will not espouse or promote a position for or against any political candidate. The Thames River Heritage Park Foundation will not espouse or promote a position for or against any bill or act before the state legislature or question before the general electorate without the approval of the Board of Directors.  Approval will be expressed through 1) a simple majority of those present during a vote which follows discussion at a regularly scheduled or special meeting of the Board of Directors where a quorum is present or 2) in cases where timeliness is an issue, a majority of Board members in an electronic polling of the Board taken after approval of the Executive Committee. </w:t>
      </w:r>
    </w:p>
    <w:p w14:paraId="000A9D9E" w14:textId="77777777" w:rsidR="00D42C21" w:rsidRDefault="00D42C21" w:rsidP="00D42C21">
      <w:r>
        <w:t>Proposed 11/14/18</w:t>
      </w:r>
      <w:r>
        <w:tab/>
      </w:r>
      <w:r>
        <w:tab/>
      </w:r>
      <w:r>
        <w:tab/>
      </w:r>
      <w:r>
        <w:tab/>
      </w:r>
      <w:r>
        <w:tab/>
      </w:r>
      <w:r>
        <w:tab/>
      </w:r>
      <w:r>
        <w:tab/>
        <w:t xml:space="preserve">                Approved 11/14/18</w:t>
      </w:r>
    </w:p>
    <w:p w14:paraId="4090FB0C" w14:textId="2A56B6DC" w:rsidR="00FE141E" w:rsidRPr="00D42C21" w:rsidRDefault="00FE141E" w:rsidP="00D42C21"/>
    <w:sectPr w:rsidR="00FE141E" w:rsidRPr="00D42C21" w:rsidSect="00A16EEF">
      <w:headerReference w:type="default" r:id="rId8"/>
      <w:footerReference w:type="default" r:id="rId9"/>
      <w:pgSz w:w="12240" w:h="15840"/>
      <w:pgMar w:top="1440" w:right="720" w:bottom="1440" w:left="864" w:header="0" w:footer="1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DE51A" w14:textId="77777777" w:rsidR="00876709" w:rsidRDefault="00876709" w:rsidP="00FE141E">
      <w:pPr>
        <w:spacing w:after="0" w:line="240" w:lineRule="auto"/>
      </w:pPr>
      <w:r>
        <w:separator/>
      </w:r>
    </w:p>
  </w:endnote>
  <w:endnote w:type="continuationSeparator" w:id="0">
    <w:p w14:paraId="772E1251" w14:textId="77777777" w:rsidR="00876709" w:rsidRDefault="00876709" w:rsidP="00FE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Lucida Grande">
    <w:panose1 w:val="020B0600040502020204"/>
    <w:charset w:val="00"/>
    <w:family w:val="auto"/>
    <w:pitch w:val="variable"/>
    <w:sig w:usb0="E3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SignPainter-HouseScrip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C1AF" w14:textId="449EF7E6" w:rsidR="00876709" w:rsidRDefault="00876709" w:rsidP="00FE141E">
    <w:pPr>
      <w:pStyle w:val="Footer"/>
      <w:ind w:left="180"/>
      <w:rPr>
        <w:noProof/>
      </w:rPr>
    </w:pPr>
    <w:r>
      <w:rPr>
        <w:noProof/>
      </w:rPr>
      <w:drawing>
        <wp:anchor distT="0" distB="0" distL="114300" distR="114300" simplePos="0" relativeHeight="251658240" behindDoc="0" locked="0" layoutInCell="1" allowOverlap="1" wp14:anchorId="1A44D796" wp14:editId="0899E390">
          <wp:simplePos x="0" y="0"/>
          <wp:positionH relativeFrom="column">
            <wp:posOffset>-187325</wp:posOffset>
          </wp:positionH>
          <wp:positionV relativeFrom="paragraph">
            <wp:posOffset>-367030</wp:posOffset>
          </wp:positionV>
          <wp:extent cx="7251065" cy="703580"/>
          <wp:effectExtent l="0" t="0" r="0" b="762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HP_2017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1065" cy="703580"/>
                  </a:xfrm>
                  <a:prstGeom prst="rect">
                    <a:avLst/>
                  </a:prstGeom>
                </pic:spPr>
              </pic:pic>
            </a:graphicData>
          </a:graphic>
          <wp14:sizeRelH relativeFrom="margin">
            <wp14:pctWidth>0</wp14:pctWidth>
          </wp14:sizeRelH>
          <wp14:sizeRelV relativeFrom="margin">
            <wp14:pctHeight>0</wp14:pctHeight>
          </wp14:sizeRelV>
        </wp:anchor>
      </w:drawing>
    </w:r>
  </w:p>
  <w:p w14:paraId="65780F38" w14:textId="470C7987" w:rsidR="00876709" w:rsidRDefault="00876709" w:rsidP="00FE141E">
    <w:pPr>
      <w:pStyle w:val="Footer"/>
      <w:ind w:left="18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E91E4" w14:textId="77777777" w:rsidR="00876709" w:rsidRDefault="00876709" w:rsidP="00FE141E">
      <w:pPr>
        <w:spacing w:after="0" w:line="240" w:lineRule="auto"/>
      </w:pPr>
      <w:r>
        <w:separator/>
      </w:r>
    </w:p>
  </w:footnote>
  <w:footnote w:type="continuationSeparator" w:id="0">
    <w:p w14:paraId="1DE7448B" w14:textId="77777777" w:rsidR="00876709" w:rsidRDefault="00876709" w:rsidP="00FE14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BA4D3" w14:textId="77777777" w:rsidR="00876709" w:rsidRDefault="00876709">
    <w:pPr>
      <w:pStyle w:val="Header"/>
    </w:pPr>
    <w:r>
      <w:rPr>
        <w:noProof/>
      </w:rPr>
      <w:drawing>
        <wp:inline distT="0" distB="0" distL="0" distR="0" wp14:anchorId="61A833D8" wp14:editId="1D3C4F8F">
          <wp:extent cx="1762449" cy="1727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RHP_2017Letterhea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699" cy="172744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163"/>
    <w:multiLevelType w:val="hybridMultilevel"/>
    <w:tmpl w:val="CFA44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DF4C02"/>
    <w:multiLevelType w:val="hybridMultilevel"/>
    <w:tmpl w:val="7850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B323CF"/>
    <w:multiLevelType w:val="hybridMultilevel"/>
    <w:tmpl w:val="E044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632F2"/>
    <w:multiLevelType w:val="hybridMultilevel"/>
    <w:tmpl w:val="63D2C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w:hAnsi="Courier"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w:hAnsi="Courier"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w:hAnsi="Courier"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D227B81"/>
    <w:multiLevelType w:val="hybridMultilevel"/>
    <w:tmpl w:val="94A28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813DCE"/>
    <w:multiLevelType w:val="hybridMultilevel"/>
    <w:tmpl w:val="B5480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1E"/>
    <w:rsid w:val="00473E74"/>
    <w:rsid w:val="00566204"/>
    <w:rsid w:val="005968B0"/>
    <w:rsid w:val="00601FA3"/>
    <w:rsid w:val="00640A2E"/>
    <w:rsid w:val="007A7BF2"/>
    <w:rsid w:val="00876709"/>
    <w:rsid w:val="00890E35"/>
    <w:rsid w:val="0096019D"/>
    <w:rsid w:val="00997F25"/>
    <w:rsid w:val="00A16EEF"/>
    <w:rsid w:val="00AA6C2F"/>
    <w:rsid w:val="00B245E4"/>
    <w:rsid w:val="00D42C21"/>
    <w:rsid w:val="00FE1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63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41E"/>
  </w:style>
  <w:style w:type="paragraph" w:styleId="Footer">
    <w:name w:val="footer"/>
    <w:basedOn w:val="Normal"/>
    <w:link w:val="FooterChar"/>
    <w:uiPriority w:val="99"/>
    <w:unhideWhenUsed/>
    <w:rsid w:val="00FE1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41E"/>
  </w:style>
  <w:style w:type="paragraph" w:styleId="BalloonText">
    <w:name w:val="Balloon Text"/>
    <w:basedOn w:val="Normal"/>
    <w:link w:val="BalloonTextChar"/>
    <w:uiPriority w:val="99"/>
    <w:semiHidden/>
    <w:unhideWhenUsed/>
    <w:rsid w:val="00640A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A2E"/>
    <w:rPr>
      <w:rFonts w:ascii="Lucida Grande" w:hAnsi="Lucida Grande" w:cs="Lucida Grande"/>
      <w:sz w:val="18"/>
      <w:szCs w:val="18"/>
    </w:rPr>
  </w:style>
  <w:style w:type="character" w:styleId="Hyperlink">
    <w:name w:val="Hyperlink"/>
    <w:basedOn w:val="DefaultParagraphFont"/>
    <w:uiPriority w:val="99"/>
    <w:unhideWhenUsed/>
    <w:rsid w:val="00A16EEF"/>
    <w:rPr>
      <w:color w:val="0563C1" w:themeColor="hyperlink"/>
      <w:u w:val="single"/>
    </w:rPr>
  </w:style>
  <w:style w:type="character" w:customStyle="1" w:styleId="apple-converted-space">
    <w:name w:val="apple-converted-space"/>
    <w:basedOn w:val="DefaultParagraphFont"/>
    <w:rsid w:val="00A16EEF"/>
  </w:style>
  <w:style w:type="paragraph" w:styleId="NormalWeb">
    <w:name w:val="Normal (Web)"/>
    <w:basedOn w:val="Normal"/>
    <w:uiPriority w:val="99"/>
    <w:unhideWhenUsed/>
    <w:rsid w:val="00601FA3"/>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601FA3"/>
    <w:pPr>
      <w:spacing w:after="0" w:line="240" w:lineRule="auto"/>
      <w:ind w:left="720"/>
      <w:contextualSpacing/>
    </w:pPr>
    <w:rPr>
      <w:rFonts w:ascii="Courier" w:eastAsiaTheme="minorEastAsia" w:hAnsi="Courier"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41E"/>
  </w:style>
  <w:style w:type="paragraph" w:styleId="Footer">
    <w:name w:val="footer"/>
    <w:basedOn w:val="Normal"/>
    <w:link w:val="FooterChar"/>
    <w:uiPriority w:val="99"/>
    <w:unhideWhenUsed/>
    <w:rsid w:val="00FE1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41E"/>
  </w:style>
  <w:style w:type="paragraph" w:styleId="BalloonText">
    <w:name w:val="Balloon Text"/>
    <w:basedOn w:val="Normal"/>
    <w:link w:val="BalloonTextChar"/>
    <w:uiPriority w:val="99"/>
    <w:semiHidden/>
    <w:unhideWhenUsed/>
    <w:rsid w:val="00640A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A2E"/>
    <w:rPr>
      <w:rFonts w:ascii="Lucida Grande" w:hAnsi="Lucida Grande" w:cs="Lucida Grande"/>
      <w:sz w:val="18"/>
      <w:szCs w:val="18"/>
    </w:rPr>
  </w:style>
  <w:style w:type="character" w:styleId="Hyperlink">
    <w:name w:val="Hyperlink"/>
    <w:basedOn w:val="DefaultParagraphFont"/>
    <w:uiPriority w:val="99"/>
    <w:unhideWhenUsed/>
    <w:rsid w:val="00A16EEF"/>
    <w:rPr>
      <w:color w:val="0563C1" w:themeColor="hyperlink"/>
      <w:u w:val="single"/>
    </w:rPr>
  </w:style>
  <w:style w:type="character" w:customStyle="1" w:styleId="apple-converted-space">
    <w:name w:val="apple-converted-space"/>
    <w:basedOn w:val="DefaultParagraphFont"/>
    <w:rsid w:val="00A16EEF"/>
  </w:style>
  <w:style w:type="paragraph" w:styleId="NormalWeb">
    <w:name w:val="Normal (Web)"/>
    <w:basedOn w:val="Normal"/>
    <w:uiPriority w:val="99"/>
    <w:unhideWhenUsed/>
    <w:rsid w:val="00601FA3"/>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601FA3"/>
    <w:pPr>
      <w:spacing w:after="0" w:line="240" w:lineRule="auto"/>
      <w:ind w:left="720"/>
      <w:contextualSpacing/>
    </w:pPr>
    <w:rPr>
      <w:rFonts w:ascii="Courier" w:eastAsiaTheme="minorEastAsia"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Amy L. Perry</cp:lastModifiedBy>
  <cp:revision>2</cp:revision>
  <dcterms:created xsi:type="dcterms:W3CDTF">2019-01-10T20:36:00Z</dcterms:created>
  <dcterms:modified xsi:type="dcterms:W3CDTF">2019-01-10T20:36:00Z</dcterms:modified>
</cp:coreProperties>
</file>